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B0" w:rsidRPr="00472E5C" w:rsidRDefault="00BC20A6" w:rsidP="000B5CF3">
      <w:pPr>
        <w:pStyle w:val="HOverskrift"/>
        <w:rPr>
          <w:sz w:val="34"/>
          <w:szCs w:val="34"/>
        </w:rPr>
      </w:pPr>
      <w:r w:rsidRPr="00BC20A6">
        <w:rPr>
          <w:sz w:val="34"/>
          <w:szCs w:val="34"/>
        </w:rPr>
        <w:t>Eksempel på tekst til personalehåndbog om sexchikane</w:t>
      </w:r>
    </w:p>
    <w:p w:rsidR="00654CBD" w:rsidRDefault="00654CBD" w:rsidP="000B5CF3">
      <w:pPr>
        <w:pStyle w:val="HOverskrift"/>
        <w:rPr>
          <w:sz w:val="36"/>
          <w:szCs w:val="36"/>
        </w:rPr>
      </w:pPr>
    </w:p>
    <w:p w:rsidR="00C32167" w:rsidRPr="00472E5C" w:rsidRDefault="00BC20A6" w:rsidP="000B5CF3">
      <w:pPr>
        <w:pStyle w:val="HOverskrift"/>
        <w:rPr>
          <w:sz w:val="30"/>
          <w:szCs w:val="30"/>
        </w:rPr>
      </w:pPr>
      <w:r w:rsidRPr="00BC20A6">
        <w:rPr>
          <w:sz w:val="30"/>
          <w:szCs w:val="30"/>
        </w:rPr>
        <w:t>Sexchikane</w:t>
      </w:r>
    </w:p>
    <w:p w:rsidR="00C32167" w:rsidRDefault="00C32167" w:rsidP="009B7F09">
      <w:pPr>
        <w:pStyle w:val="hbrdtekst0"/>
        <w:rPr>
          <w:color w:val="000000"/>
          <w:sz w:val="22"/>
          <w:szCs w:val="22"/>
        </w:rPr>
      </w:pPr>
    </w:p>
    <w:p w:rsidR="00711F8D" w:rsidRDefault="00922EF0" w:rsidP="009B7F09">
      <w:pPr>
        <w:pStyle w:val="hbrdteks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Som virksomhed har vi et ansvar for at skabe et godt arbejdsmiljø. </w:t>
      </w:r>
      <w:r w:rsidR="00711F8D">
        <w:rPr>
          <w:color w:val="000000"/>
          <w:sz w:val="22"/>
          <w:szCs w:val="22"/>
        </w:rPr>
        <w:t>For at sikre det gode arbejdsmiljø</w:t>
      </w:r>
      <w:r>
        <w:rPr>
          <w:color w:val="000000"/>
          <w:sz w:val="22"/>
          <w:szCs w:val="22"/>
        </w:rPr>
        <w:t>,</w:t>
      </w:r>
      <w:r w:rsidR="00711F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skal </w:t>
      </w:r>
      <w:r w:rsidR="00711F8D">
        <w:rPr>
          <w:color w:val="000000"/>
          <w:sz w:val="22"/>
          <w:szCs w:val="22"/>
        </w:rPr>
        <w:t>alle medarbejdere v</w:t>
      </w:r>
      <w:r>
        <w:rPr>
          <w:color w:val="000000"/>
          <w:sz w:val="22"/>
          <w:szCs w:val="22"/>
        </w:rPr>
        <w:t>ære opmærksomme på og overholde vores</w:t>
      </w:r>
      <w:r w:rsidR="00711F8D">
        <w:rPr>
          <w:color w:val="000000"/>
          <w:sz w:val="22"/>
          <w:szCs w:val="22"/>
        </w:rPr>
        <w:t xml:space="preserve"> politik om sexchikane</w:t>
      </w:r>
    </w:p>
    <w:p w:rsidR="00711F8D" w:rsidRDefault="00711F8D" w:rsidP="009B7F09">
      <w:pPr>
        <w:pStyle w:val="hbrdtekst0"/>
        <w:rPr>
          <w:color w:val="000000"/>
          <w:sz w:val="22"/>
          <w:szCs w:val="22"/>
        </w:rPr>
      </w:pPr>
    </w:p>
    <w:p w:rsidR="003A2072" w:rsidRDefault="00925AB0" w:rsidP="00B21576">
      <w:pPr>
        <w:pStyle w:val="hbrdtekst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Der er ikke nogen fast definition på, hvad sexchikane er, men h</w:t>
      </w:r>
      <w:r w:rsidR="00E25655">
        <w:rPr>
          <w:rFonts w:asciiTheme="minorHAnsi" w:hAnsiTheme="minorHAnsi"/>
          <w:color w:val="000000"/>
        </w:rPr>
        <w:t>vis</w:t>
      </w:r>
      <w:r w:rsidR="000B5CF3">
        <w:rPr>
          <w:rFonts w:asciiTheme="minorHAnsi" w:hAnsiTheme="minorHAnsi"/>
          <w:color w:val="000000"/>
        </w:rPr>
        <w:t xml:space="preserve"> en medarbejder udsættes for uønskede handlinger af seksuel karakter, som vedkommende opfatter som krænke</w:t>
      </w:r>
      <w:r w:rsidR="00A81C27">
        <w:rPr>
          <w:rFonts w:asciiTheme="minorHAnsi" w:hAnsiTheme="minorHAnsi"/>
          <w:color w:val="000000"/>
        </w:rPr>
        <w:t>n</w:t>
      </w:r>
      <w:r w:rsidR="000B5CF3">
        <w:rPr>
          <w:rFonts w:asciiTheme="minorHAnsi" w:hAnsiTheme="minorHAnsi"/>
          <w:color w:val="000000"/>
        </w:rPr>
        <w:t>de</w:t>
      </w:r>
      <w:r w:rsidR="009236E0">
        <w:rPr>
          <w:rFonts w:asciiTheme="minorHAnsi" w:hAnsiTheme="minorHAnsi"/>
          <w:color w:val="000000"/>
        </w:rPr>
        <w:t xml:space="preserve">, så kan der være tale om sexchikane. </w:t>
      </w:r>
    </w:p>
    <w:p w:rsidR="00A81C27" w:rsidRDefault="00A81C27" w:rsidP="00B21576">
      <w:pPr>
        <w:pStyle w:val="hbrdtekst0"/>
        <w:rPr>
          <w:rFonts w:asciiTheme="minorHAnsi" w:hAnsiTheme="minorHAnsi"/>
          <w:color w:val="000000"/>
        </w:rPr>
      </w:pPr>
    </w:p>
    <w:p w:rsidR="00A81C27" w:rsidRDefault="00A81C27" w:rsidP="00B21576">
      <w:pPr>
        <w:pStyle w:val="hbrdtekst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Sexchikane tolereres </w:t>
      </w:r>
      <w:r w:rsidR="00654CBD">
        <w:rPr>
          <w:rFonts w:asciiTheme="minorHAnsi" w:hAnsiTheme="minorHAnsi"/>
          <w:color w:val="000000"/>
        </w:rPr>
        <w:t xml:space="preserve">naturligvis </w:t>
      </w:r>
      <w:r>
        <w:rPr>
          <w:rFonts w:asciiTheme="minorHAnsi" w:hAnsiTheme="minorHAnsi"/>
          <w:color w:val="000000"/>
        </w:rPr>
        <w:t>ikke</w:t>
      </w:r>
      <w:r w:rsidR="00925AB0">
        <w:rPr>
          <w:rFonts w:asciiTheme="minorHAnsi" w:hAnsiTheme="minorHAnsi"/>
          <w:color w:val="000000"/>
        </w:rPr>
        <w:t xml:space="preserve"> i vores virksomheden</w:t>
      </w:r>
      <w:r w:rsidR="004E75A5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og </w:t>
      </w:r>
      <w:proofErr w:type="gramStart"/>
      <w:r>
        <w:rPr>
          <w:rFonts w:asciiTheme="minorHAnsi" w:hAnsiTheme="minorHAnsi"/>
          <w:color w:val="000000"/>
        </w:rPr>
        <w:t xml:space="preserve">vil  </w:t>
      </w:r>
      <w:r w:rsidR="00925AB0">
        <w:rPr>
          <w:rFonts w:asciiTheme="minorHAnsi" w:hAnsiTheme="minorHAnsi"/>
          <w:color w:val="000000"/>
        </w:rPr>
        <w:t>få</w:t>
      </w:r>
      <w:proofErr w:type="gramEnd"/>
      <w:r w:rsidR="00925AB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ansættelsesretlige konsekvenser for den</w:t>
      </w:r>
      <w:r w:rsidR="004E75A5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E25655">
        <w:rPr>
          <w:rFonts w:asciiTheme="minorHAnsi" w:hAnsiTheme="minorHAnsi"/>
          <w:color w:val="000000"/>
        </w:rPr>
        <w:t>der har begået chikanen</w:t>
      </w:r>
      <w:r>
        <w:rPr>
          <w:rFonts w:asciiTheme="minorHAnsi" w:hAnsiTheme="minorHAnsi"/>
          <w:color w:val="000000"/>
        </w:rPr>
        <w:t xml:space="preserve">. </w:t>
      </w:r>
    </w:p>
    <w:p w:rsidR="000B5CF3" w:rsidRDefault="000B5CF3" w:rsidP="00B21576">
      <w:pPr>
        <w:pStyle w:val="hbrdtekst0"/>
        <w:rPr>
          <w:rFonts w:asciiTheme="minorHAnsi" w:hAnsiTheme="minorHAnsi"/>
          <w:color w:val="000000"/>
        </w:rPr>
      </w:pPr>
    </w:p>
    <w:p w:rsidR="000B5CF3" w:rsidRDefault="000B5CF3" w:rsidP="00B21576">
      <w:pPr>
        <w:pStyle w:val="hbrdtekst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at forebygge seksuel chikane på arbejdspladsen </w:t>
      </w:r>
      <w:r w:rsidR="009B236C">
        <w:rPr>
          <w:rFonts w:asciiTheme="minorHAnsi" w:hAnsiTheme="minorHAnsi"/>
          <w:color w:val="000000"/>
        </w:rPr>
        <w:t>bør</w:t>
      </w:r>
      <w:r>
        <w:rPr>
          <w:rFonts w:asciiTheme="minorHAnsi" w:hAnsiTheme="minorHAnsi"/>
          <w:color w:val="000000"/>
        </w:rPr>
        <w:t xml:space="preserve"> alle medarbejdere iagttage følgende retningslinjer:</w:t>
      </w:r>
    </w:p>
    <w:p w:rsidR="000B5CF3" w:rsidRDefault="000B5CF3" w:rsidP="00B21576">
      <w:pPr>
        <w:pStyle w:val="hbrdtekst0"/>
        <w:rPr>
          <w:rFonts w:asciiTheme="minorHAnsi" w:hAnsiTheme="minorHAnsi"/>
          <w:color w:val="000000"/>
        </w:rPr>
      </w:pPr>
    </w:p>
    <w:p w:rsidR="00E25655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Udvis respekt for dine kolleger.</w:t>
      </w:r>
    </w:p>
    <w:p w:rsidR="000B5CF3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Husk på, at folk har forskellige grænser. </w:t>
      </w:r>
    </w:p>
    <w:p w:rsidR="00E25655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Sig fra med det samme, hvis du oplever uønskede tilnærmelser. </w:t>
      </w:r>
    </w:p>
    <w:p w:rsidR="00E25655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Acceptér altid, hvis en kollega siger fra. </w:t>
      </w:r>
    </w:p>
    <w:p w:rsidR="004E75A5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Gå til din leder eller </w:t>
      </w:r>
      <w:r w:rsidR="00654CBD">
        <w:rPr>
          <w:rFonts w:asciiTheme="minorHAnsi" w:hAnsiTheme="minorHAnsi"/>
          <w:color w:val="000000"/>
        </w:rPr>
        <w:t>en tillidsvalgt kollega</w:t>
      </w:r>
      <w:r w:rsidR="004E75A5">
        <w:rPr>
          <w:rFonts w:asciiTheme="minorHAnsi" w:hAnsiTheme="minorHAnsi"/>
          <w:color w:val="000000"/>
        </w:rPr>
        <w:t>*</w:t>
      </w:r>
      <w:r w:rsidR="00472E5C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hvis du oplever chikane.</w:t>
      </w:r>
    </w:p>
    <w:p w:rsidR="00E25655" w:rsidRDefault="00E25655" w:rsidP="00E25655">
      <w:pPr>
        <w:pStyle w:val="hbrdtekst0"/>
        <w:numPr>
          <w:ilvl w:val="0"/>
          <w:numId w:val="30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Grib ind, hvis du oplever, at en kollega bliver udsat for chikane (f.eks. ved at gå til din</w:t>
      </w:r>
      <w:r w:rsidR="004E75A5">
        <w:rPr>
          <w:rFonts w:asciiTheme="minorHAnsi" w:hAnsiTheme="minorHAnsi"/>
          <w:color w:val="000000"/>
        </w:rPr>
        <w:t xml:space="preserve"> leder eller </w:t>
      </w:r>
      <w:r w:rsidR="00472E5C">
        <w:rPr>
          <w:rFonts w:asciiTheme="minorHAnsi" w:hAnsiTheme="minorHAnsi"/>
          <w:color w:val="000000"/>
        </w:rPr>
        <w:t>en tillidsvalgt kollega</w:t>
      </w:r>
      <w:r>
        <w:rPr>
          <w:rFonts w:asciiTheme="minorHAnsi" w:hAnsiTheme="minorHAnsi"/>
          <w:color w:val="000000"/>
        </w:rPr>
        <w:t xml:space="preserve">). </w:t>
      </w:r>
    </w:p>
    <w:p w:rsidR="000B5CF3" w:rsidRDefault="000B5CF3" w:rsidP="00B21576">
      <w:pPr>
        <w:pStyle w:val="hbrdtekst0"/>
        <w:rPr>
          <w:rFonts w:asciiTheme="minorHAnsi" w:hAnsiTheme="minorHAnsi"/>
          <w:color w:val="000000"/>
        </w:rPr>
      </w:pPr>
    </w:p>
    <w:p w:rsidR="00A81C27" w:rsidRDefault="004E75A5" w:rsidP="00B21576">
      <w:pPr>
        <w:pStyle w:val="hbrdtekst0"/>
        <w:rPr>
          <w:rFonts w:asciiTheme="minorHAnsi" w:hAnsiTheme="minorHAnsi"/>
          <w:color w:val="000000"/>
          <w:sz w:val="16"/>
          <w:szCs w:val="16"/>
        </w:rPr>
      </w:pPr>
      <w:r w:rsidRPr="004E75A5">
        <w:rPr>
          <w:rFonts w:asciiTheme="minorHAnsi" w:hAnsiTheme="minorHAnsi"/>
          <w:color w:val="000000"/>
          <w:sz w:val="16"/>
          <w:szCs w:val="16"/>
        </w:rPr>
        <w:t>*hvis en sådan er valgt på virksomheden. Hvis chikanen udøves af din leder, og der ikke på virksomheden er valgt en arbejdsmiljørepræsentant</w:t>
      </w:r>
      <w:r w:rsidR="00654CBD">
        <w:rPr>
          <w:rFonts w:asciiTheme="minorHAnsi" w:hAnsiTheme="minorHAnsi"/>
          <w:color w:val="000000"/>
          <w:sz w:val="16"/>
          <w:szCs w:val="16"/>
        </w:rPr>
        <w:t xml:space="preserve"> eller en tillidsrepræsentant</w:t>
      </w:r>
      <w:r w:rsidRPr="004E75A5">
        <w:rPr>
          <w:rFonts w:asciiTheme="minorHAnsi" w:hAnsiTheme="minorHAnsi"/>
          <w:color w:val="000000"/>
          <w:sz w:val="16"/>
          <w:szCs w:val="16"/>
        </w:rPr>
        <w:t>, kan du i stedet gå til en anden overordnet medarbejder eller leder i virksomheden.</w:t>
      </w:r>
    </w:p>
    <w:p w:rsidR="00925AB0" w:rsidRDefault="00925AB0" w:rsidP="00B21576">
      <w:pPr>
        <w:pStyle w:val="hbrdtekst0"/>
        <w:rPr>
          <w:rFonts w:asciiTheme="minorHAnsi" w:hAnsiTheme="minorHAnsi"/>
          <w:color w:val="000000"/>
          <w:sz w:val="16"/>
          <w:szCs w:val="16"/>
        </w:rPr>
      </w:pPr>
    </w:p>
    <w:p w:rsidR="00925AB0" w:rsidRDefault="00925AB0" w:rsidP="00B21576">
      <w:pPr>
        <w:pStyle w:val="hbrdtekst0"/>
        <w:rPr>
          <w:rFonts w:asciiTheme="minorHAnsi" w:hAnsiTheme="minorHAnsi"/>
          <w:color w:val="000000"/>
          <w:sz w:val="16"/>
          <w:szCs w:val="16"/>
        </w:rPr>
      </w:pPr>
    </w:p>
    <w:p w:rsidR="00472E5C" w:rsidRDefault="00472E5C" w:rsidP="00B21576">
      <w:pPr>
        <w:pStyle w:val="hbrdtekst0"/>
        <w:rPr>
          <w:rFonts w:asciiTheme="minorHAnsi" w:hAnsiTheme="minorHAnsi"/>
          <w:color w:val="000000"/>
          <w:sz w:val="16"/>
          <w:szCs w:val="16"/>
        </w:rPr>
      </w:pPr>
    </w:p>
    <w:p w:rsidR="00000000" w:rsidRDefault="00472E5C">
      <w:pPr>
        <w:pStyle w:val="HOverskrift"/>
        <w:spacing w:line="360" w:lineRule="auto"/>
        <w:rPr>
          <w:sz w:val="20"/>
          <w:szCs w:val="20"/>
        </w:rPr>
      </w:pPr>
      <w:r w:rsidRPr="00472E5C">
        <w:rPr>
          <w:sz w:val="20"/>
          <w:szCs w:val="20"/>
        </w:rPr>
        <w:t>NB</w:t>
      </w:r>
      <w:r>
        <w:rPr>
          <w:sz w:val="20"/>
          <w:szCs w:val="20"/>
        </w:rPr>
        <w:t>: teksten bør</w:t>
      </w:r>
      <w:r w:rsidRPr="00472E5C">
        <w:rPr>
          <w:sz w:val="20"/>
          <w:szCs w:val="20"/>
        </w:rPr>
        <w:t xml:space="preserve"> tilpasses</w:t>
      </w:r>
      <w:r>
        <w:rPr>
          <w:sz w:val="20"/>
          <w:szCs w:val="20"/>
        </w:rPr>
        <w:t xml:space="preserve"> en eventuelt</w:t>
      </w:r>
      <w:r w:rsidRPr="00472E5C">
        <w:rPr>
          <w:sz w:val="20"/>
          <w:szCs w:val="20"/>
        </w:rPr>
        <w:t xml:space="preserve"> eksisterende politik</w:t>
      </w:r>
      <w:r>
        <w:rPr>
          <w:sz w:val="20"/>
          <w:szCs w:val="20"/>
        </w:rPr>
        <w:t xml:space="preserve">. </w:t>
      </w:r>
    </w:p>
    <w:p w:rsidR="00000000" w:rsidRDefault="007E1E18">
      <w:pPr>
        <w:pStyle w:val="HOverskrift"/>
        <w:spacing w:line="360" w:lineRule="auto"/>
        <w:rPr>
          <w:sz w:val="20"/>
          <w:szCs w:val="20"/>
        </w:rPr>
      </w:pPr>
    </w:p>
    <w:p w:rsidR="00BC20A6" w:rsidRDefault="00BC20A6" w:rsidP="00BC20A6">
      <w:pPr>
        <w:pStyle w:val="HOverskrift"/>
        <w:spacing w:line="360" w:lineRule="auto"/>
        <w:rPr>
          <w:sz w:val="20"/>
          <w:szCs w:val="20"/>
        </w:rPr>
      </w:pPr>
      <w:r w:rsidRPr="00BC20A6">
        <w:rPr>
          <w:sz w:val="20"/>
          <w:szCs w:val="20"/>
        </w:rPr>
        <w:t xml:space="preserve">Bemærk venligst, at ovennævnte ikke er og ikke kan erstatte juridisk rådgivning. Medlemsvirksomheder </w:t>
      </w:r>
      <w:r w:rsidR="008453C1">
        <w:rPr>
          <w:sz w:val="20"/>
          <w:szCs w:val="20"/>
        </w:rPr>
        <w:t xml:space="preserve">kan kontakte </w:t>
      </w:r>
      <w:r w:rsidRPr="00BC20A6">
        <w:rPr>
          <w:sz w:val="20"/>
          <w:szCs w:val="20"/>
        </w:rPr>
        <w:t>HORESTA</w:t>
      </w:r>
      <w:r w:rsidR="008453C1">
        <w:rPr>
          <w:sz w:val="20"/>
          <w:szCs w:val="20"/>
        </w:rPr>
        <w:t xml:space="preserve"> Arbejdsgivers</w:t>
      </w:r>
      <w:r w:rsidRPr="00BC20A6">
        <w:rPr>
          <w:sz w:val="20"/>
          <w:szCs w:val="20"/>
        </w:rPr>
        <w:t xml:space="preserve"> juridiske afdeling for yderligere rådgivning på tlf. 35 24 80 40 eller e-mail callcenter@horesta.dk</w:t>
      </w:r>
      <w:r w:rsidR="008453C1">
        <w:rPr>
          <w:sz w:val="20"/>
          <w:szCs w:val="20"/>
        </w:rPr>
        <w:t>.</w:t>
      </w:r>
    </w:p>
    <w:p w:rsidR="00472E5C" w:rsidRPr="004E75A5" w:rsidRDefault="00472E5C" w:rsidP="00B21576">
      <w:pPr>
        <w:pStyle w:val="hbrdtekst0"/>
        <w:rPr>
          <w:rFonts w:asciiTheme="minorHAnsi" w:hAnsiTheme="minorHAnsi"/>
          <w:color w:val="000000"/>
          <w:sz w:val="16"/>
          <w:szCs w:val="16"/>
        </w:rPr>
      </w:pPr>
    </w:p>
    <w:sectPr w:rsidR="00472E5C" w:rsidRPr="004E75A5" w:rsidSect="00B10F9F">
      <w:headerReference w:type="default" r:id="rId8"/>
      <w:footerReference w:type="default" r:id="rId9"/>
      <w:pgSz w:w="11906" w:h="16838"/>
      <w:pgMar w:top="2977" w:right="1440" w:bottom="1418" w:left="1701" w:header="708" w:footer="708" w:gutter="0"/>
      <w:pgBorders w:offsetFrom="page">
        <w:top w:val="single" w:sz="12" w:space="24" w:color="9D2235" w:themeColor="accent1"/>
        <w:left w:val="single" w:sz="12" w:space="24" w:color="9D2235" w:themeColor="accent1"/>
        <w:bottom w:val="single" w:sz="12" w:space="24" w:color="9D2235" w:themeColor="accent1"/>
        <w:right w:val="single" w:sz="12" w:space="24" w:color="9D223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18" w:rsidRDefault="007E1E18" w:rsidP="00E2036A">
      <w:r>
        <w:separator/>
      </w:r>
    </w:p>
  </w:endnote>
  <w:endnote w:type="continuationSeparator" w:id="0">
    <w:p w:rsidR="007E1E18" w:rsidRDefault="007E1E18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47 Cn L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1650"/>
      <w:docPartObj>
        <w:docPartGallery w:val="Page Numbers (Bottom of Page)"/>
        <w:docPartUnique/>
      </w:docPartObj>
    </w:sdtPr>
    <w:sdtContent>
      <w:p w:rsidR="00AA179D" w:rsidRDefault="00BC20A6">
        <w:pPr>
          <w:pStyle w:val="Sidefod"/>
          <w:jc w:val="center"/>
        </w:pPr>
        <w:fldSimple w:instr=" PAGE   \* MERGEFORMAT ">
          <w:r w:rsidR="00351213">
            <w:rPr>
              <w:noProof/>
            </w:rPr>
            <w:t>1</w:t>
          </w:r>
        </w:fldSimple>
      </w:p>
    </w:sdtContent>
  </w:sdt>
  <w:p w:rsidR="001E725E" w:rsidRPr="00057F41" w:rsidRDefault="001E725E" w:rsidP="000070B6">
    <w:pPr>
      <w:pStyle w:val="H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18" w:rsidRDefault="007E1E18" w:rsidP="00E2036A">
      <w:r>
        <w:separator/>
      </w:r>
    </w:p>
  </w:footnote>
  <w:footnote w:type="continuationSeparator" w:id="0">
    <w:p w:rsidR="007E1E18" w:rsidRDefault="007E1E18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5E" w:rsidRDefault="001E725E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26670</wp:posOffset>
          </wp:positionV>
          <wp:extent cx="1162050" cy="485775"/>
          <wp:effectExtent l="19050" t="0" r="0" b="0"/>
          <wp:wrapNone/>
          <wp:docPr id="1" name="Billede 0" descr="horesta_A_2011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esta_A_2011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E725E" w:rsidRDefault="001E725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B1C"/>
    <w:multiLevelType w:val="multilevel"/>
    <w:tmpl w:val="53D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239C"/>
    <w:multiLevelType w:val="multilevel"/>
    <w:tmpl w:val="9E6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317F3"/>
    <w:multiLevelType w:val="multilevel"/>
    <w:tmpl w:val="02F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395"/>
    <w:multiLevelType w:val="hybridMultilevel"/>
    <w:tmpl w:val="BE427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29F4"/>
    <w:multiLevelType w:val="hybridMultilevel"/>
    <w:tmpl w:val="A540F2E6"/>
    <w:lvl w:ilvl="0" w:tplc="BBD8023A">
      <w:start w:val="3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3897"/>
    <w:multiLevelType w:val="hybridMultilevel"/>
    <w:tmpl w:val="2A883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12EE"/>
    <w:multiLevelType w:val="hybridMultilevel"/>
    <w:tmpl w:val="AEDE1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708C2"/>
    <w:multiLevelType w:val="hybridMultilevel"/>
    <w:tmpl w:val="56988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C0C5A"/>
    <w:multiLevelType w:val="multilevel"/>
    <w:tmpl w:val="EFA6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2D93294"/>
    <w:multiLevelType w:val="hybridMultilevel"/>
    <w:tmpl w:val="0AEA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57D98"/>
    <w:multiLevelType w:val="hybridMultilevel"/>
    <w:tmpl w:val="0150D5AC"/>
    <w:lvl w:ilvl="0" w:tplc="19D66526">
      <w:start w:val="1"/>
      <w:numFmt w:val="bullet"/>
      <w:lvlText w:val="-"/>
      <w:lvlJc w:val="left"/>
      <w:pPr>
        <w:ind w:left="720" w:hanging="360"/>
      </w:pPr>
      <w:rPr>
        <w:rFonts w:ascii="Univers LT Std 47 Cn Lt" w:eastAsiaTheme="minorHAnsi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51D8C"/>
    <w:multiLevelType w:val="multilevel"/>
    <w:tmpl w:val="946A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D696D88"/>
    <w:multiLevelType w:val="multilevel"/>
    <w:tmpl w:val="186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50E46"/>
    <w:multiLevelType w:val="multilevel"/>
    <w:tmpl w:val="910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5A40740"/>
    <w:multiLevelType w:val="multilevel"/>
    <w:tmpl w:val="C42C4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>
    <w:nsid w:val="65EB3C78"/>
    <w:multiLevelType w:val="multilevel"/>
    <w:tmpl w:val="08A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11A10"/>
    <w:multiLevelType w:val="multilevel"/>
    <w:tmpl w:val="7F4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E11B9"/>
    <w:multiLevelType w:val="hybridMultilevel"/>
    <w:tmpl w:val="573061B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C604DD"/>
    <w:multiLevelType w:val="hybridMultilevel"/>
    <w:tmpl w:val="773A52A2"/>
    <w:lvl w:ilvl="0" w:tplc="44DC00BC">
      <w:numFmt w:val="bullet"/>
      <w:lvlText w:val="-"/>
      <w:lvlJc w:val="left"/>
      <w:pPr>
        <w:ind w:left="750" w:hanging="390"/>
      </w:pPr>
      <w:rPr>
        <w:rFonts w:ascii="Univers LT Std 47 Cn Lt" w:eastAsiaTheme="minorHAnsi" w:hAnsi="Univers LT Std 47 Cn Lt" w:cs="Times New Roman" w:hint="default"/>
        <w:sz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947D7"/>
    <w:multiLevelType w:val="multilevel"/>
    <w:tmpl w:val="FE409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89301F0"/>
    <w:multiLevelType w:val="hybridMultilevel"/>
    <w:tmpl w:val="6D446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984"/>
    <w:multiLevelType w:val="multilevel"/>
    <w:tmpl w:val="ED22DE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2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D00"/>
    <w:multiLevelType w:val="multilevel"/>
    <w:tmpl w:val="DD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70953"/>
    <w:multiLevelType w:val="multilevel"/>
    <w:tmpl w:val="AB3A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22"/>
  </w:num>
  <w:num w:numId="4">
    <w:abstractNumId w:val="20"/>
  </w:num>
  <w:num w:numId="5">
    <w:abstractNumId w:val="13"/>
  </w:num>
  <w:num w:numId="6">
    <w:abstractNumId w:val="24"/>
  </w:num>
  <w:num w:numId="7">
    <w:abstractNumId w:val="11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181A"/>
    <w:rsid w:val="00000EC8"/>
    <w:rsid w:val="000070B6"/>
    <w:rsid w:val="00021692"/>
    <w:rsid w:val="0004007E"/>
    <w:rsid w:val="00041F45"/>
    <w:rsid w:val="00057F41"/>
    <w:rsid w:val="00062EE6"/>
    <w:rsid w:val="000A68EA"/>
    <w:rsid w:val="000B4718"/>
    <w:rsid w:val="000B5CF3"/>
    <w:rsid w:val="000B631C"/>
    <w:rsid w:val="000C1BF5"/>
    <w:rsid w:val="000C3400"/>
    <w:rsid w:val="000C3BCF"/>
    <w:rsid w:val="000E3B77"/>
    <w:rsid w:val="00123C0C"/>
    <w:rsid w:val="001406C7"/>
    <w:rsid w:val="00145EF7"/>
    <w:rsid w:val="00167C29"/>
    <w:rsid w:val="001757D8"/>
    <w:rsid w:val="00175A31"/>
    <w:rsid w:val="0018577F"/>
    <w:rsid w:val="00185AC6"/>
    <w:rsid w:val="00187A31"/>
    <w:rsid w:val="001A5D02"/>
    <w:rsid w:val="001C5FEC"/>
    <w:rsid w:val="001E725E"/>
    <w:rsid w:val="002038E9"/>
    <w:rsid w:val="00206D85"/>
    <w:rsid w:val="00250FA4"/>
    <w:rsid w:val="002511EE"/>
    <w:rsid w:val="00257A05"/>
    <w:rsid w:val="00272749"/>
    <w:rsid w:val="00280127"/>
    <w:rsid w:val="00281BBC"/>
    <w:rsid w:val="00284A93"/>
    <w:rsid w:val="00292F7B"/>
    <w:rsid w:val="002B0CD7"/>
    <w:rsid w:val="002B5DE8"/>
    <w:rsid w:val="002C5B4A"/>
    <w:rsid w:val="002C6252"/>
    <w:rsid w:val="002D4664"/>
    <w:rsid w:val="002D6166"/>
    <w:rsid w:val="002D7043"/>
    <w:rsid w:val="002F5606"/>
    <w:rsid w:val="003012F2"/>
    <w:rsid w:val="00310A2E"/>
    <w:rsid w:val="00323A84"/>
    <w:rsid w:val="00350D83"/>
    <w:rsid w:val="00351213"/>
    <w:rsid w:val="003565FB"/>
    <w:rsid w:val="00366361"/>
    <w:rsid w:val="00377A9A"/>
    <w:rsid w:val="00386A67"/>
    <w:rsid w:val="003912B9"/>
    <w:rsid w:val="003A0750"/>
    <w:rsid w:val="003A2072"/>
    <w:rsid w:val="003A74DC"/>
    <w:rsid w:val="003D0FCF"/>
    <w:rsid w:val="003D315A"/>
    <w:rsid w:val="003F57E4"/>
    <w:rsid w:val="00403908"/>
    <w:rsid w:val="00433DA2"/>
    <w:rsid w:val="00445275"/>
    <w:rsid w:val="004503C6"/>
    <w:rsid w:val="00472E5C"/>
    <w:rsid w:val="004762BE"/>
    <w:rsid w:val="00477032"/>
    <w:rsid w:val="00493DC5"/>
    <w:rsid w:val="004941BE"/>
    <w:rsid w:val="004A335C"/>
    <w:rsid w:val="004A61BA"/>
    <w:rsid w:val="004C4BDD"/>
    <w:rsid w:val="004E00A9"/>
    <w:rsid w:val="004E75A5"/>
    <w:rsid w:val="00507E34"/>
    <w:rsid w:val="00553A51"/>
    <w:rsid w:val="00577367"/>
    <w:rsid w:val="00593860"/>
    <w:rsid w:val="005943A5"/>
    <w:rsid w:val="005E4A6F"/>
    <w:rsid w:val="005F7CE3"/>
    <w:rsid w:val="0060057B"/>
    <w:rsid w:val="00612122"/>
    <w:rsid w:val="0062665D"/>
    <w:rsid w:val="00630B41"/>
    <w:rsid w:val="006453B2"/>
    <w:rsid w:val="00650C89"/>
    <w:rsid w:val="006529EC"/>
    <w:rsid w:val="00654CBD"/>
    <w:rsid w:val="006A2565"/>
    <w:rsid w:val="006A4D94"/>
    <w:rsid w:val="006D2297"/>
    <w:rsid w:val="006D7406"/>
    <w:rsid w:val="00711F8D"/>
    <w:rsid w:val="0073562D"/>
    <w:rsid w:val="00736418"/>
    <w:rsid w:val="00742D00"/>
    <w:rsid w:val="00744CF2"/>
    <w:rsid w:val="007532DE"/>
    <w:rsid w:val="007569C3"/>
    <w:rsid w:val="0077449B"/>
    <w:rsid w:val="0077621F"/>
    <w:rsid w:val="00791DC6"/>
    <w:rsid w:val="0079391E"/>
    <w:rsid w:val="007A502C"/>
    <w:rsid w:val="007A6921"/>
    <w:rsid w:val="007B3265"/>
    <w:rsid w:val="007B3977"/>
    <w:rsid w:val="007C0373"/>
    <w:rsid w:val="007C2E04"/>
    <w:rsid w:val="007D5ECF"/>
    <w:rsid w:val="007E1E18"/>
    <w:rsid w:val="007F0FE7"/>
    <w:rsid w:val="00823B15"/>
    <w:rsid w:val="00841AC2"/>
    <w:rsid w:val="008453C1"/>
    <w:rsid w:val="0086077D"/>
    <w:rsid w:val="00880376"/>
    <w:rsid w:val="008931CC"/>
    <w:rsid w:val="00894F8C"/>
    <w:rsid w:val="008A382D"/>
    <w:rsid w:val="008A4312"/>
    <w:rsid w:val="008C278F"/>
    <w:rsid w:val="008C63CC"/>
    <w:rsid w:val="008E0D79"/>
    <w:rsid w:val="00922EF0"/>
    <w:rsid w:val="00923696"/>
    <w:rsid w:val="009236E0"/>
    <w:rsid w:val="00925AB0"/>
    <w:rsid w:val="00951A07"/>
    <w:rsid w:val="009615C5"/>
    <w:rsid w:val="00977735"/>
    <w:rsid w:val="00992903"/>
    <w:rsid w:val="00994030"/>
    <w:rsid w:val="009968ED"/>
    <w:rsid w:val="009B236C"/>
    <w:rsid w:val="009B7F09"/>
    <w:rsid w:val="009C0066"/>
    <w:rsid w:val="009C212B"/>
    <w:rsid w:val="009E5A7E"/>
    <w:rsid w:val="009F7873"/>
    <w:rsid w:val="00A1339B"/>
    <w:rsid w:val="00A16DC1"/>
    <w:rsid w:val="00A255A6"/>
    <w:rsid w:val="00A26E6F"/>
    <w:rsid w:val="00A62960"/>
    <w:rsid w:val="00A62F6D"/>
    <w:rsid w:val="00A66259"/>
    <w:rsid w:val="00A81C27"/>
    <w:rsid w:val="00A85C51"/>
    <w:rsid w:val="00AA160B"/>
    <w:rsid w:val="00AA179D"/>
    <w:rsid w:val="00AF3B4A"/>
    <w:rsid w:val="00B10F9F"/>
    <w:rsid w:val="00B21576"/>
    <w:rsid w:val="00B34DE1"/>
    <w:rsid w:val="00B91B0D"/>
    <w:rsid w:val="00BB72B5"/>
    <w:rsid w:val="00BC1C82"/>
    <w:rsid w:val="00BC20A6"/>
    <w:rsid w:val="00BC3905"/>
    <w:rsid w:val="00BF2F4A"/>
    <w:rsid w:val="00C1073F"/>
    <w:rsid w:val="00C14709"/>
    <w:rsid w:val="00C1569E"/>
    <w:rsid w:val="00C17239"/>
    <w:rsid w:val="00C20BBD"/>
    <w:rsid w:val="00C316BB"/>
    <w:rsid w:val="00C32167"/>
    <w:rsid w:val="00C338B9"/>
    <w:rsid w:val="00C348B2"/>
    <w:rsid w:val="00C37F8B"/>
    <w:rsid w:val="00C45D81"/>
    <w:rsid w:val="00C46843"/>
    <w:rsid w:val="00C53D85"/>
    <w:rsid w:val="00C656CE"/>
    <w:rsid w:val="00C74FE7"/>
    <w:rsid w:val="00C75494"/>
    <w:rsid w:val="00CB3F31"/>
    <w:rsid w:val="00CC3339"/>
    <w:rsid w:val="00CC619A"/>
    <w:rsid w:val="00CC71E4"/>
    <w:rsid w:val="00CC7B97"/>
    <w:rsid w:val="00CD179D"/>
    <w:rsid w:val="00D03D0C"/>
    <w:rsid w:val="00D12DD4"/>
    <w:rsid w:val="00D8181A"/>
    <w:rsid w:val="00D82050"/>
    <w:rsid w:val="00D86FEE"/>
    <w:rsid w:val="00DB2A8B"/>
    <w:rsid w:val="00DC73BC"/>
    <w:rsid w:val="00DD4D0D"/>
    <w:rsid w:val="00DF4D60"/>
    <w:rsid w:val="00DF5939"/>
    <w:rsid w:val="00DF6E43"/>
    <w:rsid w:val="00E02E14"/>
    <w:rsid w:val="00E04659"/>
    <w:rsid w:val="00E15F12"/>
    <w:rsid w:val="00E2036A"/>
    <w:rsid w:val="00E21187"/>
    <w:rsid w:val="00E25655"/>
    <w:rsid w:val="00E47890"/>
    <w:rsid w:val="00E5010C"/>
    <w:rsid w:val="00E6557B"/>
    <w:rsid w:val="00E72818"/>
    <w:rsid w:val="00E84D1A"/>
    <w:rsid w:val="00E934EE"/>
    <w:rsid w:val="00EA2CEB"/>
    <w:rsid w:val="00EA769B"/>
    <w:rsid w:val="00ED4B61"/>
    <w:rsid w:val="00EE0502"/>
    <w:rsid w:val="00EF07A9"/>
    <w:rsid w:val="00EF761C"/>
    <w:rsid w:val="00EF7E1F"/>
    <w:rsid w:val="00F03599"/>
    <w:rsid w:val="00F25F89"/>
    <w:rsid w:val="00F3484E"/>
    <w:rsid w:val="00F4766A"/>
    <w:rsid w:val="00F5103E"/>
    <w:rsid w:val="00F52A7B"/>
    <w:rsid w:val="00F56DA8"/>
    <w:rsid w:val="00F60DEB"/>
    <w:rsid w:val="00F73478"/>
    <w:rsid w:val="00F9308B"/>
    <w:rsid w:val="00F961A8"/>
    <w:rsid w:val="00F9655B"/>
    <w:rsid w:val="00FA08F4"/>
    <w:rsid w:val="00FA3941"/>
    <w:rsid w:val="00FC5E35"/>
    <w:rsid w:val="00FD0515"/>
    <w:rsid w:val="00FE04DD"/>
    <w:rsid w:val="00FE3CF9"/>
    <w:rsid w:val="00F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Rubrik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Rubrik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Kraftig">
    <w:name w:val="Strong"/>
    <w:uiPriority w:val="22"/>
    <w:rsid w:val="00E2036A"/>
    <w:rPr>
      <w:b/>
      <w:color w:val="FF8200" w:themeColor="accent2"/>
    </w:rPr>
  </w:style>
  <w:style w:type="character" w:styleId="Fremhvning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Llink">
    <w:name w:val="Hyperlink"/>
    <w:basedOn w:val="Standardskrifttypeiafsnit"/>
    <w:uiPriority w:val="99"/>
    <w:semiHidden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0BCC-DEF3-42E0-B0DC-CB9B1154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Helle Tolderlund Storm</dc:creator>
  <cp:lastModifiedBy>Emilie S. Westersø</cp:lastModifiedBy>
  <cp:revision>4</cp:revision>
  <cp:lastPrinted>2018-02-21T12:28:00Z</cp:lastPrinted>
  <dcterms:created xsi:type="dcterms:W3CDTF">2018-02-21T12:33:00Z</dcterms:created>
  <dcterms:modified xsi:type="dcterms:W3CDTF">2018-02-21T17:17:00Z</dcterms:modified>
  <cp:category>Skabeloner</cp:category>
</cp:coreProperties>
</file>